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E42" w:rsidRPr="00A05B8A" w:rsidRDefault="00E7562B" w:rsidP="00F17E42">
      <w:pPr>
        <w:pStyle w:val="Nagwek1"/>
        <w:rPr>
          <w:sz w:val="24"/>
          <w:szCs w:val="24"/>
        </w:rPr>
      </w:pPr>
      <w:r w:rsidRPr="00A05B8A">
        <w:rPr>
          <w:sz w:val="24"/>
          <w:szCs w:val="24"/>
        </w:rPr>
        <w:t>PU</w:t>
      </w:r>
      <w:r w:rsidR="007E55BF">
        <w:rPr>
          <w:sz w:val="24"/>
          <w:szCs w:val="24"/>
        </w:rPr>
        <w:t>.</w:t>
      </w:r>
      <w:r w:rsidR="007864FA" w:rsidRPr="00A05B8A">
        <w:rPr>
          <w:sz w:val="24"/>
          <w:szCs w:val="24"/>
        </w:rPr>
        <w:t>117</w:t>
      </w:r>
      <w:r w:rsidR="000D5351">
        <w:rPr>
          <w:sz w:val="24"/>
          <w:szCs w:val="24"/>
        </w:rPr>
        <w:t>.40</w:t>
      </w:r>
      <w:r w:rsidR="007E55BF">
        <w:rPr>
          <w:sz w:val="24"/>
          <w:szCs w:val="24"/>
        </w:rPr>
        <w:t>.</w:t>
      </w:r>
      <w:r w:rsidR="009B4448" w:rsidRPr="00A05B8A">
        <w:rPr>
          <w:sz w:val="24"/>
          <w:szCs w:val="24"/>
        </w:rPr>
        <w:t>20</w:t>
      </w:r>
      <w:r w:rsidR="008A61FF">
        <w:rPr>
          <w:sz w:val="24"/>
          <w:szCs w:val="24"/>
        </w:rPr>
        <w:t>17</w:t>
      </w: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rPr>
          <w:sz w:val="24"/>
          <w:szCs w:val="24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</w:p>
    <w:p w:rsidR="00F17E42" w:rsidRPr="00A05B8A" w:rsidRDefault="00F17E42" w:rsidP="00F17E42">
      <w:pPr>
        <w:pStyle w:val="Nagwek1"/>
        <w:ind w:left="2832" w:firstLine="708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KOMUNIKAT</w:t>
      </w:r>
    </w:p>
    <w:p w:rsidR="00F17E42" w:rsidRPr="00A05B8A" w:rsidRDefault="00F17E42" w:rsidP="00A05B8A">
      <w:pPr>
        <w:spacing w:line="360" w:lineRule="auto"/>
        <w:ind w:firstLine="708"/>
        <w:jc w:val="both"/>
        <w:rPr>
          <w:sz w:val="24"/>
          <w:szCs w:val="24"/>
          <w:u w:val="single"/>
        </w:rPr>
      </w:pPr>
      <w:r w:rsidRPr="00A05B8A">
        <w:rPr>
          <w:sz w:val="24"/>
          <w:szCs w:val="24"/>
          <w:u w:val="single"/>
        </w:rPr>
        <w:t>w sprawie stosowania przez Prezydenta Rzeczypospolitej Polskiej prawa łaski</w:t>
      </w:r>
    </w:p>
    <w:p w:rsidR="00BC0D34" w:rsidRDefault="00BC0D34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3458A8" w:rsidRPr="00A05B8A" w:rsidRDefault="003458A8" w:rsidP="00F17E42">
      <w:pPr>
        <w:spacing w:line="360" w:lineRule="auto"/>
        <w:jc w:val="both"/>
        <w:rPr>
          <w:sz w:val="24"/>
          <w:szCs w:val="24"/>
          <w:u w:val="single"/>
        </w:rPr>
      </w:pPr>
    </w:p>
    <w:p w:rsidR="00F17E42" w:rsidRPr="00A05B8A" w:rsidRDefault="00F17E42" w:rsidP="006A44BE">
      <w:pPr>
        <w:pStyle w:val="Tekstpodstawowy"/>
        <w:rPr>
          <w:sz w:val="24"/>
          <w:szCs w:val="24"/>
        </w:rPr>
      </w:pPr>
      <w:r w:rsidRPr="00A05B8A">
        <w:rPr>
          <w:sz w:val="24"/>
          <w:szCs w:val="24"/>
        </w:rPr>
        <w:tab/>
        <w:t>Prezydent Rzeczy</w:t>
      </w:r>
      <w:r w:rsidR="00CF4801" w:rsidRPr="00A05B8A">
        <w:rPr>
          <w:sz w:val="24"/>
          <w:szCs w:val="24"/>
        </w:rPr>
        <w:t xml:space="preserve">pospolitej Polskiej </w:t>
      </w:r>
      <w:r w:rsidR="00A364BA">
        <w:rPr>
          <w:sz w:val="24"/>
          <w:szCs w:val="24"/>
        </w:rPr>
        <w:t>rozpatrzył</w:t>
      </w:r>
      <w:r w:rsidR="008A61FF">
        <w:rPr>
          <w:sz w:val="24"/>
          <w:szCs w:val="24"/>
        </w:rPr>
        <w:t xml:space="preserve"> </w:t>
      </w:r>
      <w:r w:rsidR="00A75A93">
        <w:rPr>
          <w:sz w:val="24"/>
          <w:szCs w:val="24"/>
        </w:rPr>
        <w:t>1</w:t>
      </w:r>
      <w:r w:rsidR="009F1030">
        <w:rPr>
          <w:sz w:val="24"/>
          <w:szCs w:val="24"/>
        </w:rPr>
        <w:t xml:space="preserve"> wnios</w:t>
      </w:r>
      <w:r w:rsidR="00A75A93">
        <w:rPr>
          <w:sz w:val="24"/>
          <w:szCs w:val="24"/>
        </w:rPr>
        <w:t>ek</w:t>
      </w:r>
      <w:r w:rsidRPr="00A05B8A">
        <w:rPr>
          <w:sz w:val="24"/>
          <w:szCs w:val="24"/>
        </w:rPr>
        <w:t xml:space="preserve"> Proku</w:t>
      </w:r>
      <w:r w:rsidR="006A44BE" w:rsidRPr="00A05B8A">
        <w:rPr>
          <w:sz w:val="24"/>
          <w:szCs w:val="24"/>
        </w:rPr>
        <w:t>ratora Generalnego w sprawie</w:t>
      </w:r>
      <w:r w:rsidRPr="00A05B8A">
        <w:rPr>
          <w:sz w:val="24"/>
          <w:szCs w:val="24"/>
        </w:rPr>
        <w:t xml:space="preserve"> ułaskawienia.</w:t>
      </w:r>
    </w:p>
    <w:p w:rsidR="00F17E42" w:rsidRPr="00A05B8A" w:rsidRDefault="00781E83" w:rsidP="002607E4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</w:t>
      </w:r>
      <w:r w:rsidR="00F17E42" w:rsidRPr="00A05B8A">
        <w:rPr>
          <w:b/>
          <w:sz w:val="24"/>
          <w:szCs w:val="24"/>
        </w:rPr>
        <w:t>Prezydent Rzeczypospolite</w:t>
      </w:r>
      <w:r w:rsidR="00BB1941">
        <w:rPr>
          <w:b/>
          <w:sz w:val="24"/>
          <w:szCs w:val="24"/>
        </w:rPr>
        <w:t>j</w:t>
      </w:r>
      <w:r w:rsidR="00623415">
        <w:rPr>
          <w:b/>
          <w:sz w:val="24"/>
          <w:szCs w:val="24"/>
        </w:rPr>
        <w:t xml:space="preserve"> Polskiej postanowieniem z</w:t>
      </w:r>
      <w:r w:rsidR="008A61FF">
        <w:rPr>
          <w:b/>
          <w:sz w:val="24"/>
          <w:szCs w:val="24"/>
        </w:rPr>
        <w:t xml:space="preserve"> </w:t>
      </w:r>
      <w:r w:rsidR="000D5351">
        <w:rPr>
          <w:b/>
          <w:sz w:val="24"/>
          <w:szCs w:val="24"/>
        </w:rPr>
        <w:t>dnia 15 grudnia</w:t>
      </w:r>
      <w:r w:rsidR="005706DB">
        <w:rPr>
          <w:b/>
          <w:sz w:val="24"/>
          <w:szCs w:val="24"/>
        </w:rPr>
        <w:t xml:space="preserve"> </w:t>
      </w:r>
      <w:bookmarkStart w:id="0" w:name="_GoBack"/>
      <w:bookmarkEnd w:id="0"/>
      <w:r w:rsidR="008A61FF">
        <w:rPr>
          <w:b/>
          <w:sz w:val="24"/>
          <w:szCs w:val="24"/>
        </w:rPr>
        <w:t xml:space="preserve">2017 </w:t>
      </w:r>
      <w:r w:rsidR="00940280" w:rsidRPr="00A05B8A">
        <w:rPr>
          <w:b/>
          <w:sz w:val="24"/>
          <w:szCs w:val="24"/>
        </w:rPr>
        <w:t xml:space="preserve">r. </w:t>
      </w:r>
      <w:r w:rsidR="00F17E42" w:rsidRPr="00A05B8A">
        <w:rPr>
          <w:b/>
          <w:sz w:val="24"/>
          <w:szCs w:val="24"/>
        </w:rPr>
        <w:t>za</w:t>
      </w:r>
      <w:r w:rsidR="00626420">
        <w:rPr>
          <w:b/>
          <w:sz w:val="24"/>
          <w:szCs w:val="24"/>
        </w:rPr>
        <w:t>stosował prawo</w:t>
      </w:r>
      <w:r w:rsidR="006A44BE" w:rsidRPr="00A05B8A">
        <w:rPr>
          <w:b/>
          <w:sz w:val="24"/>
          <w:szCs w:val="24"/>
        </w:rPr>
        <w:t xml:space="preserve"> łaski</w:t>
      </w:r>
      <w:r w:rsidR="00A75A93">
        <w:rPr>
          <w:b/>
          <w:sz w:val="24"/>
          <w:szCs w:val="24"/>
        </w:rPr>
        <w:t xml:space="preserve"> wobec 1 oso</w:t>
      </w:r>
      <w:r w:rsidR="00F17E42" w:rsidRPr="00A05B8A">
        <w:rPr>
          <w:b/>
          <w:sz w:val="24"/>
          <w:szCs w:val="24"/>
        </w:rPr>
        <w:t>b</w:t>
      </w:r>
      <w:r w:rsidR="00A75A93">
        <w:rPr>
          <w:b/>
          <w:sz w:val="24"/>
          <w:szCs w:val="24"/>
        </w:rPr>
        <w:t>y</w:t>
      </w:r>
      <w:r w:rsidR="00F17E42" w:rsidRPr="00A05B8A">
        <w:rPr>
          <w:b/>
          <w:sz w:val="24"/>
          <w:szCs w:val="24"/>
        </w:rPr>
        <w:t>.</w:t>
      </w:r>
    </w:p>
    <w:p w:rsidR="0044476E" w:rsidRDefault="0044476E" w:rsidP="006A44BE">
      <w:pPr>
        <w:spacing w:line="360" w:lineRule="auto"/>
        <w:jc w:val="both"/>
        <w:rPr>
          <w:b/>
          <w:sz w:val="24"/>
          <w:szCs w:val="24"/>
        </w:rPr>
      </w:pPr>
    </w:p>
    <w:p w:rsidR="006A27F7" w:rsidRPr="00A05B8A" w:rsidRDefault="006A27F7" w:rsidP="006A44BE">
      <w:pPr>
        <w:spacing w:line="360" w:lineRule="auto"/>
        <w:jc w:val="both"/>
        <w:rPr>
          <w:b/>
          <w:sz w:val="24"/>
          <w:szCs w:val="24"/>
        </w:rPr>
      </w:pPr>
    </w:p>
    <w:p w:rsidR="00F17E42" w:rsidRDefault="00F17E42" w:rsidP="00F17E42">
      <w:pPr>
        <w:pStyle w:val="Nagwek2"/>
        <w:rPr>
          <w:sz w:val="24"/>
          <w:szCs w:val="24"/>
        </w:rPr>
      </w:pPr>
      <w:r w:rsidRPr="00A05B8A">
        <w:rPr>
          <w:sz w:val="24"/>
          <w:szCs w:val="24"/>
        </w:rPr>
        <w:t>Informacja  statystyczna</w:t>
      </w:r>
      <w:r w:rsidR="00D17144">
        <w:rPr>
          <w:sz w:val="24"/>
          <w:szCs w:val="24"/>
        </w:rPr>
        <w:t>:</w:t>
      </w:r>
    </w:p>
    <w:p w:rsidR="00E455B5" w:rsidRPr="00E455B5" w:rsidRDefault="00E455B5" w:rsidP="00E455B5"/>
    <w:p w:rsidR="005C1A48" w:rsidRDefault="006A7EBF" w:rsidP="00E53A41">
      <w:pPr>
        <w:pStyle w:val="Tekstpodstawowy2"/>
        <w:rPr>
          <w:sz w:val="24"/>
          <w:szCs w:val="24"/>
        </w:rPr>
      </w:pPr>
      <w:r>
        <w:rPr>
          <w:sz w:val="24"/>
          <w:szCs w:val="24"/>
        </w:rPr>
        <w:t>1)</w:t>
      </w:r>
      <w:r w:rsidR="001618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Postępowanie ułaskawieniowe </w:t>
      </w:r>
      <w:r w:rsidR="000F225A">
        <w:rPr>
          <w:sz w:val="24"/>
          <w:szCs w:val="24"/>
        </w:rPr>
        <w:t xml:space="preserve">w </w:t>
      </w:r>
      <w:r w:rsidR="00F70BE7">
        <w:rPr>
          <w:sz w:val="24"/>
          <w:szCs w:val="24"/>
        </w:rPr>
        <w:t xml:space="preserve">tej </w:t>
      </w:r>
      <w:r w:rsidR="005C1A48">
        <w:rPr>
          <w:sz w:val="24"/>
          <w:szCs w:val="24"/>
        </w:rPr>
        <w:t xml:space="preserve">sprawie zostało wszczęte </w:t>
      </w:r>
      <w:r>
        <w:rPr>
          <w:sz w:val="24"/>
          <w:szCs w:val="24"/>
        </w:rPr>
        <w:t xml:space="preserve">na podstawie </w:t>
      </w:r>
      <w:r w:rsidR="00F70BE7">
        <w:rPr>
          <w:sz w:val="24"/>
          <w:szCs w:val="24"/>
        </w:rPr>
        <w:br/>
      </w:r>
      <w:r w:rsidR="005706DB">
        <w:rPr>
          <w:sz w:val="24"/>
          <w:szCs w:val="24"/>
        </w:rPr>
        <w:t>art. 567 § 1</w:t>
      </w:r>
      <w:r w:rsidR="0016188D">
        <w:rPr>
          <w:sz w:val="24"/>
          <w:szCs w:val="24"/>
        </w:rPr>
        <w:t xml:space="preserve"> k.p.k</w:t>
      </w:r>
      <w:r>
        <w:rPr>
          <w:sz w:val="24"/>
          <w:szCs w:val="24"/>
        </w:rPr>
        <w:t>.</w:t>
      </w:r>
    </w:p>
    <w:p w:rsidR="00D22AAE" w:rsidRPr="00A05B8A" w:rsidRDefault="007562BB" w:rsidP="00D22AA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D22AAE">
        <w:rPr>
          <w:sz w:val="24"/>
          <w:szCs w:val="24"/>
        </w:rPr>
        <w:t>)</w:t>
      </w:r>
      <w:r w:rsidR="006109AB">
        <w:rPr>
          <w:sz w:val="24"/>
          <w:szCs w:val="24"/>
        </w:rPr>
        <w:t xml:space="preserve"> Prokurator Generalny</w:t>
      </w:r>
      <w:r w:rsidR="001E403B">
        <w:rPr>
          <w:sz w:val="24"/>
          <w:szCs w:val="24"/>
        </w:rPr>
        <w:t xml:space="preserve"> </w:t>
      </w:r>
      <w:r w:rsidR="00D22AAE" w:rsidRPr="00A05B8A">
        <w:rPr>
          <w:sz w:val="24"/>
          <w:szCs w:val="24"/>
        </w:rPr>
        <w:t>wystąpił do Prezydenta</w:t>
      </w:r>
      <w:r w:rsidR="001E403B">
        <w:rPr>
          <w:sz w:val="24"/>
          <w:szCs w:val="24"/>
        </w:rPr>
        <w:t xml:space="preserve"> Rzeczypospolitej Polskiej </w:t>
      </w:r>
      <w:r w:rsidR="00F70BE7">
        <w:rPr>
          <w:sz w:val="24"/>
          <w:szCs w:val="24"/>
        </w:rPr>
        <w:t>z wnioskiem</w:t>
      </w:r>
      <w:r w:rsidR="00D22AAE">
        <w:rPr>
          <w:sz w:val="24"/>
          <w:szCs w:val="24"/>
        </w:rPr>
        <w:t xml:space="preserve"> </w:t>
      </w:r>
      <w:r w:rsidR="00602CA9">
        <w:rPr>
          <w:sz w:val="24"/>
          <w:szCs w:val="24"/>
        </w:rPr>
        <w:br/>
      </w:r>
      <w:r w:rsidR="00D22AAE">
        <w:rPr>
          <w:sz w:val="24"/>
          <w:szCs w:val="24"/>
        </w:rPr>
        <w:t xml:space="preserve">o </w:t>
      </w:r>
      <w:r w:rsidR="00D22AAE" w:rsidRPr="00A05B8A">
        <w:rPr>
          <w:sz w:val="24"/>
          <w:szCs w:val="24"/>
        </w:rPr>
        <w:t>skorzystanie z prawa łaski</w:t>
      </w:r>
      <w:r w:rsidR="00D22AAE">
        <w:rPr>
          <w:sz w:val="24"/>
          <w:szCs w:val="24"/>
        </w:rPr>
        <w:t>.</w:t>
      </w:r>
    </w:p>
    <w:p w:rsidR="00001BD3" w:rsidRDefault="002460C4" w:rsidP="00001B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Pr="009221A4">
        <w:rPr>
          <w:sz w:val="24"/>
          <w:szCs w:val="24"/>
        </w:rPr>
        <w:t>)</w:t>
      </w:r>
      <w:r w:rsidRPr="0035411D">
        <w:rPr>
          <w:sz w:val="24"/>
          <w:szCs w:val="24"/>
        </w:rPr>
        <w:t xml:space="preserve"> Prezydent R</w:t>
      </w:r>
      <w:r>
        <w:rPr>
          <w:sz w:val="24"/>
          <w:szCs w:val="24"/>
        </w:rPr>
        <w:t xml:space="preserve">zeczypospolitej Polskiej zastosował prawo łaski przez </w:t>
      </w:r>
      <w:r w:rsidR="00001BD3">
        <w:rPr>
          <w:sz w:val="24"/>
          <w:szCs w:val="24"/>
        </w:rPr>
        <w:t xml:space="preserve">darowanie kary grzywny i nawiązki na cel społeczny oraz zarządzenie zatarcia skazania. </w:t>
      </w:r>
    </w:p>
    <w:p w:rsidR="002460C4" w:rsidRDefault="002460C4" w:rsidP="002460C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4) Osoba, wobec której Prezydent RP zastosował prawo łaski była skazana za przestępstwo </w:t>
      </w:r>
      <w:r>
        <w:rPr>
          <w:sz w:val="24"/>
          <w:szCs w:val="24"/>
        </w:rPr>
        <w:br/>
        <w:t>z art. 212 k.k. (zniesławienie).</w:t>
      </w:r>
    </w:p>
    <w:p w:rsidR="002460C4" w:rsidRDefault="002460C4" w:rsidP="002460C4">
      <w:pPr>
        <w:spacing w:line="360" w:lineRule="auto"/>
        <w:jc w:val="both"/>
        <w:rPr>
          <w:sz w:val="24"/>
          <w:szCs w:val="24"/>
        </w:rPr>
      </w:pPr>
    </w:p>
    <w:p w:rsidR="002460C4" w:rsidRDefault="002460C4" w:rsidP="002460C4">
      <w:pPr>
        <w:spacing w:line="360" w:lineRule="auto"/>
        <w:jc w:val="both"/>
        <w:rPr>
          <w:sz w:val="24"/>
          <w:szCs w:val="24"/>
        </w:rPr>
      </w:pPr>
    </w:p>
    <w:p w:rsidR="002460C4" w:rsidRDefault="002460C4" w:rsidP="002460C4">
      <w:pPr>
        <w:spacing w:line="360" w:lineRule="auto"/>
        <w:jc w:val="both"/>
        <w:rPr>
          <w:b/>
          <w:sz w:val="24"/>
          <w:szCs w:val="24"/>
          <w:u w:val="single"/>
        </w:rPr>
      </w:pPr>
      <w:r w:rsidRPr="0035411D">
        <w:rPr>
          <w:b/>
          <w:sz w:val="24"/>
          <w:szCs w:val="24"/>
          <w:u w:val="single"/>
        </w:rPr>
        <w:t>Motywy  ułaskawienia:</w:t>
      </w:r>
    </w:p>
    <w:p w:rsidR="002460C4" w:rsidRPr="0035411D" w:rsidRDefault="002460C4" w:rsidP="002460C4">
      <w:pPr>
        <w:spacing w:line="360" w:lineRule="auto"/>
        <w:jc w:val="both"/>
        <w:rPr>
          <w:b/>
          <w:sz w:val="24"/>
          <w:szCs w:val="24"/>
          <w:u w:val="single"/>
        </w:rPr>
      </w:pPr>
    </w:p>
    <w:p w:rsidR="00A13704" w:rsidRDefault="002460C4" w:rsidP="00A13704">
      <w:pPr>
        <w:spacing w:line="360" w:lineRule="auto"/>
        <w:jc w:val="both"/>
        <w:rPr>
          <w:sz w:val="24"/>
          <w:szCs w:val="24"/>
        </w:rPr>
      </w:pPr>
      <w:r w:rsidRPr="0035411D">
        <w:rPr>
          <w:sz w:val="24"/>
          <w:szCs w:val="24"/>
        </w:rPr>
        <w:tab/>
        <w:t>Prezydent Rzeczypospolitej Polskiej</w:t>
      </w:r>
      <w:r>
        <w:rPr>
          <w:sz w:val="24"/>
          <w:szCs w:val="24"/>
        </w:rPr>
        <w:t>,</w:t>
      </w:r>
      <w:r w:rsidRPr="0035411D">
        <w:rPr>
          <w:sz w:val="24"/>
          <w:szCs w:val="24"/>
        </w:rPr>
        <w:t xml:space="preserve"> podejmując decyzję o sk</w:t>
      </w:r>
      <w:r>
        <w:rPr>
          <w:sz w:val="24"/>
          <w:szCs w:val="24"/>
        </w:rPr>
        <w:t xml:space="preserve">orzystaniu z prawa łaski, miał na uwadze względy </w:t>
      </w:r>
      <w:r w:rsidR="00CB38C2">
        <w:rPr>
          <w:sz w:val="24"/>
          <w:szCs w:val="24"/>
        </w:rPr>
        <w:t>humanitarne, w tym</w:t>
      </w:r>
      <w:r w:rsidR="00A13704">
        <w:rPr>
          <w:sz w:val="24"/>
          <w:szCs w:val="24"/>
        </w:rPr>
        <w:t>:</w:t>
      </w:r>
      <w:r w:rsidR="00CB38C2">
        <w:rPr>
          <w:sz w:val="24"/>
          <w:szCs w:val="24"/>
        </w:rPr>
        <w:t xml:space="preserve"> </w:t>
      </w:r>
      <w:r w:rsidR="00A13704">
        <w:rPr>
          <w:sz w:val="24"/>
          <w:szCs w:val="24"/>
        </w:rPr>
        <w:t xml:space="preserve">niewspółmierność skutków skazania </w:t>
      </w:r>
      <w:r w:rsidR="00A13704">
        <w:rPr>
          <w:sz w:val="24"/>
          <w:szCs w:val="24"/>
        </w:rPr>
        <w:br/>
        <w:t xml:space="preserve">do popełnionego przestępstwa, nieznaczny stopień społecznej szkodliwości czynu, </w:t>
      </w:r>
      <w:r w:rsidR="00161934">
        <w:rPr>
          <w:sz w:val="24"/>
          <w:szCs w:val="24"/>
        </w:rPr>
        <w:t xml:space="preserve">liczne osiągnięcia </w:t>
      </w:r>
      <w:r w:rsidR="0004592A">
        <w:rPr>
          <w:sz w:val="24"/>
          <w:szCs w:val="24"/>
        </w:rPr>
        <w:t xml:space="preserve">osoby skazanej </w:t>
      </w:r>
      <w:r w:rsidR="00161934">
        <w:rPr>
          <w:sz w:val="24"/>
          <w:szCs w:val="24"/>
        </w:rPr>
        <w:t>w dziedzinie naukowej oraz</w:t>
      </w:r>
      <w:r w:rsidR="00A13704">
        <w:rPr>
          <w:sz w:val="24"/>
          <w:szCs w:val="24"/>
        </w:rPr>
        <w:t xml:space="preserve"> nienaganne życie </w:t>
      </w:r>
      <w:r w:rsidR="00161934">
        <w:rPr>
          <w:sz w:val="24"/>
          <w:szCs w:val="24"/>
        </w:rPr>
        <w:t>przez popełnieniem czynu</w:t>
      </w:r>
      <w:r w:rsidR="0004592A">
        <w:rPr>
          <w:sz w:val="24"/>
          <w:szCs w:val="24"/>
        </w:rPr>
        <w:t>.</w:t>
      </w:r>
    </w:p>
    <w:p w:rsidR="00F324B1" w:rsidRPr="00ED3E2A" w:rsidRDefault="00F324B1" w:rsidP="00CB38C2">
      <w:pPr>
        <w:spacing w:line="360" w:lineRule="auto"/>
        <w:jc w:val="both"/>
        <w:rPr>
          <w:i/>
          <w:sz w:val="24"/>
          <w:szCs w:val="24"/>
        </w:rPr>
      </w:pPr>
    </w:p>
    <w:sectPr w:rsidR="00F324B1" w:rsidRPr="00ED3E2A" w:rsidSect="00AD3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25F" w:rsidRDefault="00BB325F" w:rsidP="005C7ADD">
      <w:r>
        <w:separator/>
      </w:r>
    </w:p>
  </w:endnote>
  <w:endnote w:type="continuationSeparator" w:id="0">
    <w:p w:rsidR="00BB325F" w:rsidRDefault="00BB325F" w:rsidP="005C7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25F" w:rsidRDefault="00BB325F" w:rsidP="005C7ADD">
      <w:r>
        <w:separator/>
      </w:r>
    </w:p>
  </w:footnote>
  <w:footnote w:type="continuationSeparator" w:id="0">
    <w:p w:rsidR="00BB325F" w:rsidRDefault="00BB325F" w:rsidP="005C7A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05C0A"/>
    <w:multiLevelType w:val="singleLevel"/>
    <w:tmpl w:val="6CE02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7E42"/>
    <w:rsid w:val="00001BD3"/>
    <w:rsid w:val="000262D4"/>
    <w:rsid w:val="00034992"/>
    <w:rsid w:val="000368FA"/>
    <w:rsid w:val="00042868"/>
    <w:rsid w:val="0004592A"/>
    <w:rsid w:val="00046B4F"/>
    <w:rsid w:val="0005260F"/>
    <w:rsid w:val="00060631"/>
    <w:rsid w:val="00076314"/>
    <w:rsid w:val="00090917"/>
    <w:rsid w:val="000A0097"/>
    <w:rsid w:val="000B32FC"/>
    <w:rsid w:val="000B4D49"/>
    <w:rsid w:val="000D5351"/>
    <w:rsid w:val="000E14BB"/>
    <w:rsid w:val="000F225A"/>
    <w:rsid w:val="00115942"/>
    <w:rsid w:val="00130B32"/>
    <w:rsid w:val="001315F9"/>
    <w:rsid w:val="001364D2"/>
    <w:rsid w:val="001473A7"/>
    <w:rsid w:val="00147F7B"/>
    <w:rsid w:val="0016188D"/>
    <w:rsid w:val="00161921"/>
    <w:rsid w:val="00161934"/>
    <w:rsid w:val="00167716"/>
    <w:rsid w:val="00177EC0"/>
    <w:rsid w:val="00183419"/>
    <w:rsid w:val="00195631"/>
    <w:rsid w:val="00196FBC"/>
    <w:rsid w:val="001A6E90"/>
    <w:rsid w:val="001B7763"/>
    <w:rsid w:val="001C2838"/>
    <w:rsid w:val="001D7590"/>
    <w:rsid w:val="001E403B"/>
    <w:rsid w:val="001F0E19"/>
    <w:rsid w:val="001F4257"/>
    <w:rsid w:val="002035D6"/>
    <w:rsid w:val="00203DEB"/>
    <w:rsid w:val="00210729"/>
    <w:rsid w:val="00220E5B"/>
    <w:rsid w:val="00234E2A"/>
    <w:rsid w:val="00240FD7"/>
    <w:rsid w:val="00244D47"/>
    <w:rsid w:val="002457E1"/>
    <w:rsid w:val="002460C4"/>
    <w:rsid w:val="00255919"/>
    <w:rsid w:val="002607E4"/>
    <w:rsid w:val="002648D9"/>
    <w:rsid w:val="00280956"/>
    <w:rsid w:val="00286A2A"/>
    <w:rsid w:val="002873D2"/>
    <w:rsid w:val="002B2F84"/>
    <w:rsid w:val="002B7D8C"/>
    <w:rsid w:val="002C2908"/>
    <w:rsid w:val="002C7D7A"/>
    <w:rsid w:val="002D27D2"/>
    <w:rsid w:val="002D40A5"/>
    <w:rsid w:val="002E0A7E"/>
    <w:rsid w:val="002E1739"/>
    <w:rsid w:val="002E3F26"/>
    <w:rsid w:val="002F282A"/>
    <w:rsid w:val="002F470A"/>
    <w:rsid w:val="003103AB"/>
    <w:rsid w:val="00320694"/>
    <w:rsid w:val="003248BF"/>
    <w:rsid w:val="00330400"/>
    <w:rsid w:val="003458A8"/>
    <w:rsid w:val="00346510"/>
    <w:rsid w:val="0035411D"/>
    <w:rsid w:val="00363BDD"/>
    <w:rsid w:val="00373A55"/>
    <w:rsid w:val="00374E3D"/>
    <w:rsid w:val="00384B2C"/>
    <w:rsid w:val="003A3887"/>
    <w:rsid w:val="003B20D8"/>
    <w:rsid w:val="003B2C2F"/>
    <w:rsid w:val="003B34FE"/>
    <w:rsid w:val="003C5CE6"/>
    <w:rsid w:val="003D4591"/>
    <w:rsid w:val="003D71B3"/>
    <w:rsid w:val="003E5954"/>
    <w:rsid w:val="003E5F0B"/>
    <w:rsid w:val="003F71D5"/>
    <w:rsid w:val="00427109"/>
    <w:rsid w:val="00436C50"/>
    <w:rsid w:val="0044476E"/>
    <w:rsid w:val="00470646"/>
    <w:rsid w:val="0047180A"/>
    <w:rsid w:val="004767CF"/>
    <w:rsid w:val="00477B20"/>
    <w:rsid w:val="00480DB4"/>
    <w:rsid w:val="00497D8E"/>
    <w:rsid w:val="004A33D7"/>
    <w:rsid w:val="004E72BE"/>
    <w:rsid w:val="00500EEB"/>
    <w:rsid w:val="00525FD0"/>
    <w:rsid w:val="005440F0"/>
    <w:rsid w:val="00544DEA"/>
    <w:rsid w:val="00545F8D"/>
    <w:rsid w:val="00547B2A"/>
    <w:rsid w:val="00565211"/>
    <w:rsid w:val="00566C34"/>
    <w:rsid w:val="005706DB"/>
    <w:rsid w:val="00571411"/>
    <w:rsid w:val="005776C7"/>
    <w:rsid w:val="005877B5"/>
    <w:rsid w:val="005933EB"/>
    <w:rsid w:val="005A1102"/>
    <w:rsid w:val="005B37B4"/>
    <w:rsid w:val="005B4D6E"/>
    <w:rsid w:val="005C1A48"/>
    <w:rsid w:val="005C20EA"/>
    <w:rsid w:val="005C4E6A"/>
    <w:rsid w:val="005C5BE2"/>
    <w:rsid w:val="005C7ADD"/>
    <w:rsid w:val="005D6C1A"/>
    <w:rsid w:val="005F104B"/>
    <w:rsid w:val="00600EE4"/>
    <w:rsid w:val="0060141A"/>
    <w:rsid w:val="00601E88"/>
    <w:rsid w:val="00602CA9"/>
    <w:rsid w:val="00603D08"/>
    <w:rsid w:val="006109AB"/>
    <w:rsid w:val="00613EFB"/>
    <w:rsid w:val="006216E6"/>
    <w:rsid w:val="00623415"/>
    <w:rsid w:val="00626420"/>
    <w:rsid w:val="0063088C"/>
    <w:rsid w:val="00642B86"/>
    <w:rsid w:val="0064426E"/>
    <w:rsid w:val="00652AD7"/>
    <w:rsid w:val="00662990"/>
    <w:rsid w:val="00670D45"/>
    <w:rsid w:val="00687C29"/>
    <w:rsid w:val="00691E94"/>
    <w:rsid w:val="006947EB"/>
    <w:rsid w:val="00696F1A"/>
    <w:rsid w:val="00697067"/>
    <w:rsid w:val="006A0959"/>
    <w:rsid w:val="006A27F7"/>
    <w:rsid w:val="006A44BE"/>
    <w:rsid w:val="006A4FD6"/>
    <w:rsid w:val="006A5CDD"/>
    <w:rsid w:val="006A7EBF"/>
    <w:rsid w:val="006E36CA"/>
    <w:rsid w:val="006E3AE1"/>
    <w:rsid w:val="006E6163"/>
    <w:rsid w:val="006F67C5"/>
    <w:rsid w:val="00704B38"/>
    <w:rsid w:val="00706989"/>
    <w:rsid w:val="00740194"/>
    <w:rsid w:val="007424D8"/>
    <w:rsid w:val="007562BB"/>
    <w:rsid w:val="00766633"/>
    <w:rsid w:val="00775EB9"/>
    <w:rsid w:val="00777A78"/>
    <w:rsid w:val="007806CF"/>
    <w:rsid w:val="00781E83"/>
    <w:rsid w:val="007864FA"/>
    <w:rsid w:val="0078659D"/>
    <w:rsid w:val="00797087"/>
    <w:rsid w:val="007A7A42"/>
    <w:rsid w:val="007B0F3D"/>
    <w:rsid w:val="007B41EB"/>
    <w:rsid w:val="007E2D30"/>
    <w:rsid w:val="007E371B"/>
    <w:rsid w:val="007E55BF"/>
    <w:rsid w:val="007E624F"/>
    <w:rsid w:val="007F5E6F"/>
    <w:rsid w:val="007F6461"/>
    <w:rsid w:val="008062D4"/>
    <w:rsid w:val="00811343"/>
    <w:rsid w:val="00824A48"/>
    <w:rsid w:val="00827620"/>
    <w:rsid w:val="008303E5"/>
    <w:rsid w:val="00837EE5"/>
    <w:rsid w:val="0084287F"/>
    <w:rsid w:val="008476F9"/>
    <w:rsid w:val="00860AA9"/>
    <w:rsid w:val="00872E9F"/>
    <w:rsid w:val="008731E2"/>
    <w:rsid w:val="00875032"/>
    <w:rsid w:val="0087640C"/>
    <w:rsid w:val="008A61FF"/>
    <w:rsid w:val="008B14FF"/>
    <w:rsid w:val="008E60E8"/>
    <w:rsid w:val="00907FB3"/>
    <w:rsid w:val="009207BC"/>
    <w:rsid w:val="009221A4"/>
    <w:rsid w:val="009244A2"/>
    <w:rsid w:val="009400F9"/>
    <w:rsid w:val="00940280"/>
    <w:rsid w:val="00960367"/>
    <w:rsid w:val="009645CA"/>
    <w:rsid w:val="00981983"/>
    <w:rsid w:val="009A3E18"/>
    <w:rsid w:val="009B09FE"/>
    <w:rsid w:val="009B2474"/>
    <w:rsid w:val="009B4448"/>
    <w:rsid w:val="009B561A"/>
    <w:rsid w:val="009C6F04"/>
    <w:rsid w:val="009D047F"/>
    <w:rsid w:val="009F1030"/>
    <w:rsid w:val="009F1239"/>
    <w:rsid w:val="009F28E5"/>
    <w:rsid w:val="009F4DA8"/>
    <w:rsid w:val="00A053B0"/>
    <w:rsid w:val="00A05B8A"/>
    <w:rsid w:val="00A11F46"/>
    <w:rsid w:val="00A13704"/>
    <w:rsid w:val="00A2095D"/>
    <w:rsid w:val="00A31F4A"/>
    <w:rsid w:val="00A334F2"/>
    <w:rsid w:val="00A364BA"/>
    <w:rsid w:val="00A44F4C"/>
    <w:rsid w:val="00A50C0B"/>
    <w:rsid w:val="00A6538F"/>
    <w:rsid w:val="00A75A93"/>
    <w:rsid w:val="00A9641E"/>
    <w:rsid w:val="00A96D7E"/>
    <w:rsid w:val="00AB4F01"/>
    <w:rsid w:val="00AD3BCC"/>
    <w:rsid w:val="00AE2260"/>
    <w:rsid w:val="00AE6B0F"/>
    <w:rsid w:val="00AF464D"/>
    <w:rsid w:val="00B13D91"/>
    <w:rsid w:val="00B231C3"/>
    <w:rsid w:val="00B32C89"/>
    <w:rsid w:val="00B3336A"/>
    <w:rsid w:val="00B40802"/>
    <w:rsid w:val="00B47287"/>
    <w:rsid w:val="00B64D8F"/>
    <w:rsid w:val="00B73951"/>
    <w:rsid w:val="00B7620A"/>
    <w:rsid w:val="00B82BCE"/>
    <w:rsid w:val="00BB0FDC"/>
    <w:rsid w:val="00BB1941"/>
    <w:rsid w:val="00BB325F"/>
    <w:rsid w:val="00BC0D34"/>
    <w:rsid w:val="00C07B96"/>
    <w:rsid w:val="00C342F5"/>
    <w:rsid w:val="00C5050D"/>
    <w:rsid w:val="00C51918"/>
    <w:rsid w:val="00C60F79"/>
    <w:rsid w:val="00C679CC"/>
    <w:rsid w:val="00C762F8"/>
    <w:rsid w:val="00CB38C2"/>
    <w:rsid w:val="00CE2AD5"/>
    <w:rsid w:val="00CF4801"/>
    <w:rsid w:val="00D0419E"/>
    <w:rsid w:val="00D13F1A"/>
    <w:rsid w:val="00D15352"/>
    <w:rsid w:val="00D17144"/>
    <w:rsid w:val="00D22AAE"/>
    <w:rsid w:val="00D334EC"/>
    <w:rsid w:val="00D406E5"/>
    <w:rsid w:val="00D43036"/>
    <w:rsid w:val="00D439AB"/>
    <w:rsid w:val="00D63160"/>
    <w:rsid w:val="00D677A7"/>
    <w:rsid w:val="00D7353E"/>
    <w:rsid w:val="00D85118"/>
    <w:rsid w:val="00D9229A"/>
    <w:rsid w:val="00D95715"/>
    <w:rsid w:val="00DA6F80"/>
    <w:rsid w:val="00DB303D"/>
    <w:rsid w:val="00DB67DE"/>
    <w:rsid w:val="00DC3DC1"/>
    <w:rsid w:val="00DD13E7"/>
    <w:rsid w:val="00DF7261"/>
    <w:rsid w:val="00E07A79"/>
    <w:rsid w:val="00E11346"/>
    <w:rsid w:val="00E1204F"/>
    <w:rsid w:val="00E2256F"/>
    <w:rsid w:val="00E2333B"/>
    <w:rsid w:val="00E32B6E"/>
    <w:rsid w:val="00E330C3"/>
    <w:rsid w:val="00E455B5"/>
    <w:rsid w:val="00E53A41"/>
    <w:rsid w:val="00E57C6A"/>
    <w:rsid w:val="00E7389C"/>
    <w:rsid w:val="00E75057"/>
    <w:rsid w:val="00E7562B"/>
    <w:rsid w:val="00E82074"/>
    <w:rsid w:val="00E90089"/>
    <w:rsid w:val="00EA13AD"/>
    <w:rsid w:val="00EA1640"/>
    <w:rsid w:val="00EA7439"/>
    <w:rsid w:val="00EC1B8E"/>
    <w:rsid w:val="00ED3E2A"/>
    <w:rsid w:val="00EE63BC"/>
    <w:rsid w:val="00EF792D"/>
    <w:rsid w:val="00F02C29"/>
    <w:rsid w:val="00F17895"/>
    <w:rsid w:val="00F17E42"/>
    <w:rsid w:val="00F26D3F"/>
    <w:rsid w:val="00F324B1"/>
    <w:rsid w:val="00F3535A"/>
    <w:rsid w:val="00F36F93"/>
    <w:rsid w:val="00F4049B"/>
    <w:rsid w:val="00F407DD"/>
    <w:rsid w:val="00F418E8"/>
    <w:rsid w:val="00F44DE3"/>
    <w:rsid w:val="00F53AE0"/>
    <w:rsid w:val="00F54B64"/>
    <w:rsid w:val="00F70BE7"/>
    <w:rsid w:val="00F75679"/>
    <w:rsid w:val="00F80B57"/>
    <w:rsid w:val="00F81461"/>
    <w:rsid w:val="00F84B10"/>
    <w:rsid w:val="00F8590F"/>
    <w:rsid w:val="00F87467"/>
    <w:rsid w:val="00F91E4C"/>
    <w:rsid w:val="00FC2F53"/>
    <w:rsid w:val="00FD20F3"/>
    <w:rsid w:val="00FF61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17E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17E42"/>
    <w:pPr>
      <w:keepNext/>
      <w:spacing w:line="360" w:lineRule="auto"/>
      <w:jc w:val="both"/>
      <w:outlineLvl w:val="0"/>
    </w:pPr>
    <w:rPr>
      <w:sz w:val="28"/>
    </w:rPr>
  </w:style>
  <w:style w:type="paragraph" w:styleId="Nagwek2">
    <w:name w:val="heading 2"/>
    <w:basedOn w:val="Normalny"/>
    <w:next w:val="Normalny"/>
    <w:link w:val="Nagwek2Znak"/>
    <w:qFormat/>
    <w:rsid w:val="00F17E42"/>
    <w:pPr>
      <w:keepNext/>
      <w:spacing w:line="360" w:lineRule="auto"/>
      <w:jc w:val="both"/>
      <w:outlineLvl w:val="1"/>
    </w:pPr>
    <w:rPr>
      <w:b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17E42"/>
    <w:rPr>
      <w:rFonts w:ascii="Times New Roman" w:eastAsia="Times New Roman" w:hAnsi="Times New Roman" w:cs="Times New Roman"/>
      <w:b/>
      <w:sz w:val="28"/>
      <w:szCs w:val="20"/>
      <w:u w:val="single"/>
      <w:lang w:eastAsia="pl-PL"/>
    </w:rPr>
  </w:style>
  <w:style w:type="paragraph" w:styleId="Tekstpodstawowy">
    <w:name w:val="Body Text"/>
    <w:basedOn w:val="Normalny"/>
    <w:link w:val="TekstpodstawowyZnak"/>
    <w:rsid w:val="00F17E42"/>
    <w:pPr>
      <w:spacing w:line="360" w:lineRule="auto"/>
      <w:jc w:val="both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F17E42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F17E42"/>
    <w:pPr>
      <w:spacing w:line="360" w:lineRule="auto"/>
      <w:jc w:val="both"/>
    </w:pPr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F17E42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7A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7A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7A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7ADD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8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Prezydenta RP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KANCELARIA PREZYDENTA RP</dc:creator>
  <cp:lastModifiedBy>Małgorzata Lesisz</cp:lastModifiedBy>
  <cp:revision>12</cp:revision>
  <cp:lastPrinted>2017-10-25T13:52:00Z</cp:lastPrinted>
  <dcterms:created xsi:type="dcterms:W3CDTF">2017-10-25T11:29:00Z</dcterms:created>
  <dcterms:modified xsi:type="dcterms:W3CDTF">2017-12-21T14:22:00Z</dcterms:modified>
</cp:coreProperties>
</file>