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3E3C43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157B16">
        <w:rPr>
          <w:sz w:val="24"/>
          <w:szCs w:val="24"/>
        </w:rPr>
        <w:t>31</w:t>
      </w:r>
      <w:r w:rsidR="00BC3129">
        <w:rPr>
          <w:sz w:val="24"/>
          <w:szCs w:val="24"/>
        </w:rPr>
        <w:t>.2023</w:t>
      </w:r>
    </w:p>
    <w:p w:rsidR="00F17E42" w:rsidRPr="00A05B8A" w:rsidRDefault="00F17E42" w:rsidP="003E3C43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3E3C43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3E3C43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3E3C43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3E3C43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3E3C43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157B16">
        <w:rPr>
          <w:sz w:val="24"/>
          <w:szCs w:val="24"/>
        </w:rPr>
        <w:t>jeden</w:t>
      </w:r>
      <w:r w:rsidR="00367917">
        <w:rPr>
          <w:sz w:val="24"/>
          <w:szCs w:val="24"/>
        </w:rPr>
        <w:t xml:space="preserve"> wnios</w:t>
      </w:r>
      <w:r w:rsidR="003E3C43">
        <w:rPr>
          <w:sz w:val="24"/>
          <w:szCs w:val="24"/>
        </w:rPr>
        <w:t>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3E3C4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BE0547">
        <w:rPr>
          <w:b/>
          <w:sz w:val="24"/>
          <w:szCs w:val="24"/>
        </w:rPr>
        <w:t xml:space="preserve"> Polskiej postanowieniem z dnia</w:t>
      </w:r>
      <w:r w:rsidR="00D27FD3">
        <w:rPr>
          <w:b/>
          <w:sz w:val="24"/>
          <w:szCs w:val="24"/>
        </w:rPr>
        <w:t xml:space="preserve"> </w:t>
      </w:r>
      <w:r w:rsidR="00157B16">
        <w:rPr>
          <w:b/>
          <w:sz w:val="24"/>
          <w:szCs w:val="24"/>
        </w:rPr>
        <w:t>9 listopada</w:t>
      </w:r>
      <w:r w:rsidR="009E4A42">
        <w:rPr>
          <w:b/>
          <w:sz w:val="24"/>
          <w:szCs w:val="24"/>
        </w:rPr>
        <w:t xml:space="preserve"> </w:t>
      </w:r>
      <w:r w:rsidR="007378C0">
        <w:rPr>
          <w:b/>
          <w:sz w:val="24"/>
          <w:szCs w:val="24"/>
        </w:rPr>
        <w:t>202</w:t>
      </w:r>
      <w:r w:rsidR="00BC3129">
        <w:rPr>
          <w:b/>
          <w:sz w:val="24"/>
          <w:szCs w:val="24"/>
        </w:rPr>
        <w:t>3</w:t>
      </w:r>
      <w:r w:rsidR="0071278D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zastosował </w:t>
      </w:r>
      <w:r w:rsidR="0071278D">
        <w:rPr>
          <w:b/>
          <w:sz w:val="24"/>
          <w:szCs w:val="24"/>
        </w:rPr>
        <w:t>prawo</w:t>
      </w:r>
      <w:r w:rsidR="006A44BE" w:rsidRPr="00A05B8A">
        <w:rPr>
          <w:b/>
          <w:sz w:val="24"/>
          <w:szCs w:val="24"/>
        </w:rPr>
        <w:t xml:space="preserve"> łaski</w:t>
      </w:r>
      <w:r w:rsidR="00E1204F" w:rsidRPr="00A05B8A">
        <w:rPr>
          <w:b/>
          <w:sz w:val="24"/>
          <w:szCs w:val="24"/>
        </w:rPr>
        <w:t xml:space="preserve"> wobec </w:t>
      </w:r>
      <w:r w:rsidR="00157B16">
        <w:rPr>
          <w:b/>
          <w:sz w:val="24"/>
          <w:szCs w:val="24"/>
        </w:rPr>
        <w:t>jednej</w:t>
      </w:r>
      <w:r w:rsidR="00EA6EC8">
        <w:rPr>
          <w:b/>
          <w:sz w:val="24"/>
          <w:szCs w:val="24"/>
        </w:rPr>
        <w:t xml:space="preserve"> </w:t>
      </w:r>
      <w:r w:rsidR="00367917">
        <w:rPr>
          <w:b/>
          <w:sz w:val="24"/>
          <w:szCs w:val="24"/>
        </w:rPr>
        <w:t>os</w:t>
      </w:r>
      <w:r w:rsidR="00157B16">
        <w:rPr>
          <w:b/>
          <w:sz w:val="24"/>
          <w:szCs w:val="24"/>
        </w:rPr>
        <w:t>oby</w:t>
      </w:r>
      <w:r w:rsidR="00367917">
        <w:rPr>
          <w:b/>
          <w:sz w:val="24"/>
          <w:szCs w:val="24"/>
        </w:rPr>
        <w:t>.</w:t>
      </w:r>
    </w:p>
    <w:p w:rsidR="003458A8" w:rsidRPr="00A05B8A" w:rsidRDefault="003458A8" w:rsidP="00157B16">
      <w:pPr>
        <w:jc w:val="both"/>
        <w:rPr>
          <w:b/>
          <w:sz w:val="24"/>
          <w:szCs w:val="24"/>
        </w:rPr>
      </w:pPr>
    </w:p>
    <w:p w:rsidR="00157B16" w:rsidRDefault="00157B16" w:rsidP="00157B16">
      <w:pPr>
        <w:pStyle w:val="Nagwek2"/>
        <w:spacing w:line="240" w:lineRule="auto"/>
        <w:rPr>
          <w:sz w:val="24"/>
          <w:szCs w:val="24"/>
        </w:rPr>
      </w:pPr>
    </w:p>
    <w:p w:rsidR="00F17E42" w:rsidRDefault="00113636" w:rsidP="00157B16">
      <w:pPr>
        <w:pStyle w:val="Nagwek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157B16"/>
    <w:p w:rsidR="00F17E42" w:rsidRDefault="00F17E42" w:rsidP="003E3C43">
      <w:pPr>
        <w:pStyle w:val="Tekstpodstawowy2"/>
        <w:numPr>
          <w:ilvl w:val="0"/>
          <w:numId w:val="2"/>
        </w:numPr>
        <w:spacing w:line="240" w:lineRule="auto"/>
        <w:ind w:left="284" w:hanging="284"/>
        <w:rPr>
          <w:sz w:val="24"/>
          <w:szCs w:val="24"/>
        </w:rPr>
      </w:pPr>
      <w:r w:rsidRPr="00A05B8A">
        <w:rPr>
          <w:sz w:val="24"/>
          <w:szCs w:val="24"/>
        </w:rPr>
        <w:t>Postępowa</w:t>
      </w:r>
      <w:r w:rsidR="007378C0">
        <w:rPr>
          <w:sz w:val="24"/>
          <w:szCs w:val="24"/>
        </w:rPr>
        <w:t xml:space="preserve">nie ułaskawieniowe w </w:t>
      </w:r>
      <w:r w:rsidR="00157B16">
        <w:rPr>
          <w:sz w:val="24"/>
          <w:szCs w:val="24"/>
        </w:rPr>
        <w:t>tej sprawie</w:t>
      </w:r>
      <w:r w:rsidRPr="00A05B8A">
        <w:rPr>
          <w:sz w:val="24"/>
          <w:szCs w:val="24"/>
        </w:rPr>
        <w:t xml:space="preserve"> zostało wszczęte </w:t>
      </w:r>
      <w:r w:rsidR="003E3C43">
        <w:rPr>
          <w:sz w:val="24"/>
          <w:szCs w:val="24"/>
        </w:rPr>
        <w:t>w trybie zwykłym</w:t>
      </w:r>
      <w:r w:rsidR="003E3C43">
        <w:rPr>
          <w:sz w:val="24"/>
          <w:szCs w:val="24"/>
        </w:rPr>
        <w:br/>
      </w:r>
      <w:r w:rsidR="007A3B14">
        <w:rPr>
          <w:sz w:val="24"/>
          <w:szCs w:val="24"/>
        </w:rPr>
        <w:t>na podstawie art. 56</w:t>
      </w:r>
      <w:r w:rsidR="0033253E">
        <w:rPr>
          <w:sz w:val="24"/>
          <w:szCs w:val="24"/>
        </w:rPr>
        <w:t xml:space="preserve">1 </w:t>
      </w:r>
      <w:r w:rsidRPr="00A05B8A">
        <w:rPr>
          <w:sz w:val="24"/>
          <w:szCs w:val="24"/>
        </w:rPr>
        <w:t>k</w:t>
      </w:r>
      <w:r w:rsidR="006A44BE" w:rsidRPr="00A05B8A">
        <w:rPr>
          <w:sz w:val="24"/>
          <w:szCs w:val="24"/>
        </w:rPr>
        <w:t>.</w:t>
      </w:r>
      <w:r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3E3C43" w:rsidRPr="00A05B8A" w:rsidRDefault="003E3C43" w:rsidP="003E3C43">
      <w:pPr>
        <w:pStyle w:val="Tekstpodstawowy2"/>
        <w:spacing w:line="240" w:lineRule="auto"/>
        <w:ind w:left="284" w:hanging="284"/>
        <w:rPr>
          <w:sz w:val="24"/>
          <w:szCs w:val="24"/>
        </w:rPr>
      </w:pPr>
    </w:p>
    <w:p w:rsidR="0033253E" w:rsidRPr="003E3C43" w:rsidRDefault="0033253E" w:rsidP="003E3C43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3E3C43">
        <w:rPr>
          <w:sz w:val="24"/>
          <w:szCs w:val="24"/>
        </w:rPr>
        <w:t xml:space="preserve">Sądy orzekające w </w:t>
      </w:r>
      <w:r w:rsidR="00367917" w:rsidRPr="003E3C43">
        <w:rPr>
          <w:sz w:val="24"/>
          <w:szCs w:val="24"/>
        </w:rPr>
        <w:t xml:space="preserve">I </w:t>
      </w:r>
      <w:proofErr w:type="spellStart"/>
      <w:r w:rsidR="00367917" w:rsidRPr="003E3C43">
        <w:rPr>
          <w:sz w:val="24"/>
          <w:szCs w:val="24"/>
        </w:rPr>
        <w:t>i</w:t>
      </w:r>
      <w:proofErr w:type="spellEnd"/>
      <w:r w:rsidR="00367917" w:rsidRPr="003E3C43">
        <w:rPr>
          <w:sz w:val="24"/>
          <w:szCs w:val="24"/>
        </w:rPr>
        <w:t xml:space="preserve"> </w:t>
      </w:r>
      <w:r w:rsidRPr="003E3C43">
        <w:rPr>
          <w:sz w:val="24"/>
          <w:szCs w:val="24"/>
        </w:rPr>
        <w:t xml:space="preserve">II </w:t>
      </w:r>
      <w:r w:rsidR="00367917" w:rsidRPr="003E3C43">
        <w:rPr>
          <w:sz w:val="24"/>
          <w:szCs w:val="24"/>
        </w:rPr>
        <w:t>i</w:t>
      </w:r>
      <w:r w:rsidRPr="003E3C43">
        <w:rPr>
          <w:sz w:val="24"/>
          <w:szCs w:val="24"/>
        </w:rPr>
        <w:t>nstancji pozytywnie zaopiniowały prośb</w:t>
      </w:r>
      <w:r w:rsidR="00157B16" w:rsidRPr="003E3C43">
        <w:rPr>
          <w:sz w:val="24"/>
          <w:szCs w:val="24"/>
        </w:rPr>
        <w:t>ę</w:t>
      </w:r>
      <w:r w:rsidRPr="003E3C43">
        <w:rPr>
          <w:sz w:val="24"/>
          <w:szCs w:val="24"/>
        </w:rPr>
        <w:t xml:space="preserve"> o akt łaski.</w:t>
      </w:r>
    </w:p>
    <w:p w:rsidR="003E3C43" w:rsidRDefault="003E3C43" w:rsidP="003E3C43">
      <w:pPr>
        <w:ind w:left="284" w:hanging="284"/>
        <w:jc w:val="both"/>
        <w:rPr>
          <w:sz w:val="24"/>
          <w:szCs w:val="24"/>
        </w:rPr>
      </w:pPr>
    </w:p>
    <w:p w:rsidR="00EC65CA" w:rsidRPr="003E3C43" w:rsidRDefault="007378C0" w:rsidP="003E3C43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3E3C43">
        <w:rPr>
          <w:sz w:val="24"/>
          <w:szCs w:val="24"/>
        </w:rPr>
        <w:t xml:space="preserve">Prokurator Generalny </w:t>
      </w:r>
      <w:r w:rsidR="00F17E42" w:rsidRPr="003E3C43">
        <w:rPr>
          <w:sz w:val="24"/>
          <w:szCs w:val="24"/>
        </w:rPr>
        <w:t>wy</w:t>
      </w:r>
      <w:r w:rsidR="006A44BE" w:rsidRPr="003E3C43">
        <w:rPr>
          <w:sz w:val="24"/>
          <w:szCs w:val="24"/>
        </w:rPr>
        <w:t xml:space="preserve">stąpił </w:t>
      </w:r>
      <w:r w:rsidR="00157B16" w:rsidRPr="003E3C43">
        <w:rPr>
          <w:sz w:val="24"/>
          <w:szCs w:val="24"/>
        </w:rPr>
        <w:t>z wniosk</w:t>
      </w:r>
      <w:r w:rsidR="00157B16" w:rsidRPr="003E3C43">
        <w:rPr>
          <w:sz w:val="24"/>
          <w:szCs w:val="24"/>
        </w:rPr>
        <w:t xml:space="preserve">iem </w:t>
      </w:r>
      <w:r w:rsidR="00F17E42" w:rsidRPr="003E3C43">
        <w:rPr>
          <w:sz w:val="24"/>
          <w:szCs w:val="24"/>
        </w:rPr>
        <w:t xml:space="preserve">do Prezydenta Rzeczypospolitej Polskiej </w:t>
      </w:r>
      <w:r w:rsidRPr="003E3C43">
        <w:rPr>
          <w:sz w:val="24"/>
          <w:szCs w:val="24"/>
        </w:rPr>
        <w:br/>
      </w:r>
      <w:r w:rsidR="0033253E" w:rsidRPr="003E3C43">
        <w:rPr>
          <w:sz w:val="24"/>
          <w:szCs w:val="24"/>
        </w:rPr>
        <w:t xml:space="preserve">o </w:t>
      </w:r>
      <w:r w:rsidR="00F17E42" w:rsidRPr="003E3C43">
        <w:rPr>
          <w:sz w:val="24"/>
          <w:szCs w:val="24"/>
        </w:rPr>
        <w:t>skorzystanie z prawa łaski.</w:t>
      </w:r>
    </w:p>
    <w:p w:rsidR="003E3C43" w:rsidRDefault="003E3C43" w:rsidP="003E3C43">
      <w:pPr>
        <w:ind w:left="284" w:hanging="284"/>
        <w:jc w:val="both"/>
        <w:rPr>
          <w:sz w:val="24"/>
          <w:szCs w:val="24"/>
        </w:rPr>
      </w:pPr>
    </w:p>
    <w:p w:rsidR="00157B16" w:rsidRPr="003E3C43" w:rsidRDefault="00EC65CA" w:rsidP="00DC46DC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3E3C43">
        <w:rPr>
          <w:sz w:val="24"/>
          <w:szCs w:val="24"/>
        </w:rPr>
        <w:t xml:space="preserve">Prezydent Rzeczypospolitej Polskiej zastosował prawo łaski przez </w:t>
      </w:r>
      <w:r w:rsidR="0033253E" w:rsidRPr="003E3C43">
        <w:rPr>
          <w:sz w:val="24"/>
          <w:szCs w:val="24"/>
        </w:rPr>
        <w:t xml:space="preserve">warunkowe zawieszenie wykonania </w:t>
      </w:r>
      <w:r w:rsidR="00157B16" w:rsidRPr="003E3C43">
        <w:rPr>
          <w:sz w:val="24"/>
          <w:szCs w:val="24"/>
        </w:rPr>
        <w:t xml:space="preserve">reszty </w:t>
      </w:r>
      <w:r w:rsidR="0033253E" w:rsidRPr="003E3C43">
        <w:rPr>
          <w:sz w:val="24"/>
          <w:szCs w:val="24"/>
        </w:rPr>
        <w:t>kary pozbawieni</w:t>
      </w:r>
      <w:r w:rsidR="00367917" w:rsidRPr="003E3C43">
        <w:rPr>
          <w:sz w:val="24"/>
          <w:szCs w:val="24"/>
        </w:rPr>
        <w:t xml:space="preserve">a wolności na okres </w:t>
      </w:r>
      <w:r w:rsidR="00157B16" w:rsidRPr="003E3C43">
        <w:rPr>
          <w:sz w:val="24"/>
          <w:szCs w:val="24"/>
        </w:rPr>
        <w:t>próby</w:t>
      </w:r>
      <w:r w:rsidR="00367917" w:rsidRPr="003E3C43">
        <w:rPr>
          <w:sz w:val="24"/>
          <w:szCs w:val="24"/>
        </w:rPr>
        <w:t xml:space="preserve"> z ustanowieniem dozoru kuratora</w:t>
      </w:r>
      <w:r w:rsidR="003E3C43" w:rsidRPr="003E3C43">
        <w:rPr>
          <w:sz w:val="24"/>
          <w:szCs w:val="24"/>
        </w:rPr>
        <w:t xml:space="preserve"> </w:t>
      </w:r>
      <w:r w:rsidR="00157B16" w:rsidRPr="003E3C43">
        <w:rPr>
          <w:sz w:val="24"/>
          <w:szCs w:val="24"/>
        </w:rPr>
        <w:t>sądowego.</w:t>
      </w:r>
    </w:p>
    <w:p w:rsidR="003E3C43" w:rsidRDefault="003E3C43" w:rsidP="003E3C43">
      <w:pPr>
        <w:ind w:left="284" w:hanging="284"/>
        <w:jc w:val="both"/>
        <w:rPr>
          <w:sz w:val="24"/>
          <w:szCs w:val="24"/>
        </w:rPr>
      </w:pPr>
    </w:p>
    <w:p w:rsidR="00EC65CA" w:rsidRPr="003E3C43" w:rsidRDefault="00EC65CA" w:rsidP="003E3C43">
      <w:pPr>
        <w:pStyle w:val="Akapitzlist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3E3C43">
        <w:rPr>
          <w:sz w:val="24"/>
          <w:szCs w:val="24"/>
        </w:rPr>
        <w:t>Osob</w:t>
      </w:r>
      <w:r w:rsidR="00157B16" w:rsidRPr="003E3C43">
        <w:rPr>
          <w:sz w:val="24"/>
          <w:szCs w:val="24"/>
        </w:rPr>
        <w:t>a</w:t>
      </w:r>
      <w:r w:rsidRPr="003E3C43">
        <w:rPr>
          <w:sz w:val="24"/>
          <w:szCs w:val="24"/>
        </w:rPr>
        <w:t>, wobec któr</w:t>
      </w:r>
      <w:r w:rsidR="00157B16" w:rsidRPr="003E3C43">
        <w:rPr>
          <w:sz w:val="24"/>
          <w:szCs w:val="24"/>
        </w:rPr>
        <w:t xml:space="preserve">ej </w:t>
      </w:r>
      <w:r w:rsidRPr="003E3C43">
        <w:rPr>
          <w:sz w:val="24"/>
          <w:szCs w:val="24"/>
        </w:rPr>
        <w:t>Prezydent RP zastosował prawo łaski był</w:t>
      </w:r>
      <w:r w:rsidR="00157B16" w:rsidRPr="003E3C43">
        <w:rPr>
          <w:sz w:val="24"/>
          <w:szCs w:val="24"/>
        </w:rPr>
        <w:t>a</w:t>
      </w:r>
      <w:r w:rsidRPr="003E3C43">
        <w:rPr>
          <w:sz w:val="24"/>
          <w:szCs w:val="24"/>
        </w:rPr>
        <w:t xml:space="preserve"> skazan</w:t>
      </w:r>
      <w:r w:rsidR="00157B16" w:rsidRPr="003E3C43">
        <w:rPr>
          <w:sz w:val="24"/>
          <w:szCs w:val="24"/>
        </w:rPr>
        <w:t>a</w:t>
      </w:r>
      <w:r w:rsidRPr="003E3C43">
        <w:rPr>
          <w:sz w:val="24"/>
          <w:szCs w:val="24"/>
        </w:rPr>
        <w:t xml:space="preserve"> za przestępstw</w:t>
      </w:r>
      <w:r w:rsidR="00157B16" w:rsidRPr="003E3C43">
        <w:rPr>
          <w:sz w:val="24"/>
          <w:szCs w:val="24"/>
        </w:rPr>
        <w:t>o</w:t>
      </w:r>
      <w:r w:rsidRPr="003E3C43">
        <w:rPr>
          <w:sz w:val="24"/>
          <w:szCs w:val="24"/>
        </w:rPr>
        <w:t xml:space="preserve"> </w:t>
      </w:r>
      <w:r w:rsidRPr="003E3C43">
        <w:rPr>
          <w:sz w:val="24"/>
          <w:szCs w:val="24"/>
        </w:rPr>
        <w:br/>
        <w:t xml:space="preserve">z art. </w:t>
      </w:r>
      <w:r w:rsidR="00157B16" w:rsidRPr="003E3C43">
        <w:rPr>
          <w:sz w:val="24"/>
          <w:szCs w:val="24"/>
        </w:rPr>
        <w:t>18</w:t>
      </w:r>
      <w:r w:rsidR="00BC3129" w:rsidRPr="003E3C43">
        <w:rPr>
          <w:sz w:val="24"/>
          <w:szCs w:val="24"/>
        </w:rPr>
        <w:t xml:space="preserve"> § </w:t>
      </w:r>
      <w:r w:rsidR="00157B16" w:rsidRPr="003E3C43">
        <w:rPr>
          <w:sz w:val="24"/>
          <w:szCs w:val="24"/>
        </w:rPr>
        <w:t>3</w:t>
      </w:r>
      <w:r w:rsidR="00BC3129" w:rsidRPr="003E3C43">
        <w:rPr>
          <w:sz w:val="24"/>
          <w:szCs w:val="24"/>
        </w:rPr>
        <w:t xml:space="preserve"> </w:t>
      </w:r>
      <w:r w:rsidR="00F07ADD" w:rsidRPr="003E3C43">
        <w:rPr>
          <w:sz w:val="24"/>
          <w:szCs w:val="24"/>
        </w:rPr>
        <w:t>k.k. w zw. z</w:t>
      </w:r>
      <w:r w:rsidR="0033253E" w:rsidRPr="003E3C43">
        <w:rPr>
          <w:sz w:val="24"/>
          <w:szCs w:val="24"/>
        </w:rPr>
        <w:t xml:space="preserve"> </w:t>
      </w:r>
      <w:r w:rsidR="00BC3129" w:rsidRPr="003E3C43">
        <w:rPr>
          <w:sz w:val="24"/>
          <w:szCs w:val="24"/>
        </w:rPr>
        <w:t xml:space="preserve">art. </w:t>
      </w:r>
      <w:r w:rsidR="00157B16" w:rsidRPr="003E3C43">
        <w:rPr>
          <w:sz w:val="24"/>
          <w:szCs w:val="24"/>
        </w:rPr>
        <w:t>310</w:t>
      </w:r>
      <w:r w:rsidR="00BC3129" w:rsidRPr="003E3C43">
        <w:rPr>
          <w:sz w:val="24"/>
          <w:szCs w:val="24"/>
        </w:rPr>
        <w:t xml:space="preserve"> § </w:t>
      </w:r>
      <w:r w:rsidR="0033253E" w:rsidRPr="003E3C43">
        <w:rPr>
          <w:sz w:val="24"/>
          <w:szCs w:val="24"/>
        </w:rPr>
        <w:t>1</w:t>
      </w:r>
      <w:r w:rsidR="00BC3129" w:rsidRPr="003E3C43">
        <w:rPr>
          <w:sz w:val="24"/>
          <w:szCs w:val="24"/>
        </w:rPr>
        <w:t xml:space="preserve"> k.k.</w:t>
      </w:r>
      <w:r w:rsidR="00157B16" w:rsidRPr="003E3C43">
        <w:rPr>
          <w:sz w:val="24"/>
          <w:szCs w:val="24"/>
        </w:rPr>
        <w:t xml:space="preserve"> w zw. z</w:t>
      </w:r>
      <w:r w:rsidR="0033253E" w:rsidRPr="003E3C43">
        <w:rPr>
          <w:sz w:val="24"/>
          <w:szCs w:val="24"/>
        </w:rPr>
        <w:t xml:space="preserve"> art. </w:t>
      </w:r>
      <w:r w:rsidR="00157B16" w:rsidRPr="003E3C43">
        <w:rPr>
          <w:sz w:val="24"/>
          <w:szCs w:val="24"/>
        </w:rPr>
        <w:t>12</w:t>
      </w:r>
      <w:r w:rsidR="0033253E" w:rsidRPr="003E3C43">
        <w:rPr>
          <w:sz w:val="24"/>
          <w:szCs w:val="24"/>
        </w:rPr>
        <w:t xml:space="preserve"> § </w:t>
      </w:r>
      <w:r w:rsidR="00F07ADD" w:rsidRPr="003E3C43">
        <w:rPr>
          <w:sz w:val="24"/>
          <w:szCs w:val="24"/>
        </w:rPr>
        <w:t>1</w:t>
      </w:r>
      <w:r w:rsidR="0033253E" w:rsidRPr="003E3C43">
        <w:rPr>
          <w:sz w:val="24"/>
          <w:szCs w:val="24"/>
        </w:rPr>
        <w:t xml:space="preserve"> k.k.</w:t>
      </w:r>
      <w:r w:rsidR="00157B16" w:rsidRPr="003E3C43">
        <w:rPr>
          <w:sz w:val="24"/>
          <w:szCs w:val="24"/>
        </w:rPr>
        <w:t>, przy zastosowaniu</w:t>
      </w:r>
      <w:r w:rsidR="003E3C43">
        <w:rPr>
          <w:sz w:val="24"/>
          <w:szCs w:val="24"/>
        </w:rPr>
        <w:br/>
      </w:r>
      <w:r w:rsidR="00157B16" w:rsidRPr="003E3C43">
        <w:rPr>
          <w:sz w:val="24"/>
          <w:szCs w:val="24"/>
        </w:rPr>
        <w:t xml:space="preserve">art. 60 </w:t>
      </w:r>
      <w:r w:rsidR="00157B16" w:rsidRPr="003E3C43">
        <w:rPr>
          <w:sz w:val="24"/>
          <w:szCs w:val="24"/>
        </w:rPr>
        <w:t xml:space="preserve">§ </w:t>
      </w:r>
      <w:r w:rsidR="00157B16" w:rsidRPr="003E3C43">
        <w:rPr>
          <w:sz w:val="24"/>
          <w:szCs w:val="24"/>
        </w:rPr>
        <w:t>1</w:t>
      </w:r>
      <w:r w:rsidR="00157B16" w:rsidRPr="003E3C43">
        <w:rPr>
          <w:sz w:val="24"/>
          <w:szCs w:val="24"/>
        </w:rPr>
        <w:t xml:space="preserve"> k.k. </w:t>
      </w:r>
      <w:r w:rsidR="00157B16" w:rsidRPr="003E3C43">
        <w:rPr>
          <w:sz w:val="24"/>
          <w:szCs w:val="24"/>
        </w:rPr>
        <w:t xml:space="preserve">i art. 60 </w:t>
      </w:r>
      <w:r w:rsidR="00157B16" w:rsidRPr="003E3C43">
        <w:rPr>
          <w:sz w:val="24"/>
          <w:szCs w:val="24"/>
        </w:rPr>
        <w:t xml:space="preserve">§ </w:t>
      </w:r>
      <w:r w:rsidR="00157B16" w:rsidRPr="003E3C43">
        <w:rPr>
          <w:sz w:val="24"/>
          <w:szCs w:val="24"/>
        </w:rPr>
        <w:t>6 pkt 2</w:t>
      </w:r>
      <w:r w:rsidR="00157B16" w:rsidRPr="003E3C43">
        <w:rPr>
          <w:sz w:val="24"/>
          <w:szCs w:val="24"/>
        </w:rPr>
        <w:t xml:space="preserve"> k.k. </w:t>
      </w:r>
      <w:r w:rsidRPr="003E3C43">
        <w:rPr>
          <w:sz w:val="24"/>
          <w:szCs w:val="24"/>
        </w:rPr>
        <w:t>(</w:t>
      </w:r>
      <w:r w:rsidR="00157B16" w:rsidRPr="003E3C43">
        <w:rPr>
          <w:i/>
          <w:sz w:val="24"/>
          <w:szCs w:val="24"/>
        </w:rPr>
        <w:t>za pomocnictwo w przestępstwie fałszowania środków płatniczych, pr</w:t>
      </w:r>
      <w:r w:rsidR="003E3C43">
        <w:rPr>
          <w:i/>
          <w:sz w:val="24"/>
          <w:szCs w:val="24"/>
        </w:rPr>
        <w:t>z</w:t>
      </w:r>
      <w:r w:rsidR="00157B16" w:rsidRPr="003E3C43">
        <w:rPr>
          <w:i/>
          <w:sz w:val="24"/>
          <w:szCs w:val="24"/>
        </w:rPr>
        <w:t>y zastosowaniu nadzwyczajnego złagodzenia kary).</w:t>
      </w:r>
    </w:p>
    <w:p w:rsidR="00EC65CA" w:rsidRDefault="00EC65CA" w:rsidP="00157B16">
      <w:pPr>
        <w:jc w:val="both"/>
        <w:rPr>
          <w:sz w:val="24"/>
          <w:szCs w:val="24"/>
        </w:rPr>
      </w:pPr>
    </w:p>
    <w:p w:rsidR="003E3C43" w:rsidRDefault="003E3C43" w:rsidP="00157B16">
      <w:pPr>
        <w:jc w:val="both"/>
        <w:rPr>
          <w:b/>
          <w:sz w:val="24"/>
          <w:szCs w:val="24"/>
          <w:u w:val="single"/>
        </w:rPr>
      </w:pPr>
    </w:p>
    <w:p w:rsidR="003E3C43" w:rsidRDefault="003E3C43" w:rsidP="00157B16">
      <w:pPr>
        <w:jc w:val="both"/>
        <w:rPr>
          <w:b/>
          <w:sz w:val="24"/>
          <w:szCs w:val="24"/>
          <w:u w:val="single"/>
        </w:rPr>
      </w:pPr>
    </w:p>
    <w:p w:rsidR="00EC65CA" w:rsidRDefault="00EC65CA" w:rsidP="00157B16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Motywy </w:t>
      </w:r>
      <w:r w:rsidR="00783454">
        <w:rPr>
          <w:b/>
          <w:sz w:val="24"/>
          <w:szCs w:val="24"/>
          <w:u w:val="single"/>
        </w:rPr>
        <w:t>ułaskawienia</w:t>
      </w:r>
      <w:r>
        <w:rPr>
          <w:b/>
          <w:sz w:val="24"/>
          <w:szCs w:val="24"/>
          <w:u w:val="single"/>
        </w:rPr>
        <w:t xml:space="preserve"> </w:t>
      </w:r>
    </w:p>
    <w:p w:rsidR="00EC65CA" w:rsidRDefault="00EC65CA" w:rsidP="00157B16">
      <w:pPr>
        <w:pStyle w:val="Tekstpodstawowy"/>
        <w:spacing w:line="240" w:lineRule="auto"/>
        <w:ind w:firstLine="708"/>
        <w:rPr>
          <w:b w:val="0"/>
          <w:sz w:val="24"/>
          <w:szCs w:val="24"/>
        </w:rPr>
      </w:pPr>
    </w:p>
    <w:p w:rsidR="00157B16" w:rsidRDefault="00EC65CA" w:rsidP="00157B16">
      <w:pPr>
        <w:pStyle w:val="Tekstpodstawowy"/>
        <w:spacing w:line="240" w:lineRule="auto"/>
        <w:ind w:firstLine="708"/>
        <w:rPr>
          <w:b w:val="0"/>
          <w:sz w:val="24"/>
          <w:szCs w:val="24"/>
        </w:rPr>
      </w:pPr>
      <w:r w:rsidRPr="00017C86">
        <w:rPr>
          <w:b w:val="0"/>
          <w:sz w:val="24"/>
          <w:szCs w:val="24"/>
        </w:rPr>
        <w:t xml:space="preserve">Prezydent Rzeczypospolitej Polskiej, podejmując decyzję o skorzystaniu z prawa łaski, </w:t>
      </w:r>
      <w:r>
        <w:rPr>
          <w:b w:val="0"/>
          <w:sz w:val="24"/>
          <w:szCs w:val="24"/>
        </w:rPr>
        <w:br/>
        <w:t xml:space="preserve">miał na uwadze </w:t>
      </w:r>
      <w:r w:rsidR="00157B16">
        <w:rPr>
          <w:b w:val="0"/>
          <w:sz w:val="24"/>
          <w:szCs w:val="24"/>
        </w:rPr>
        <w:t xml:space="preserve">przede wszystkim: </w:t>
      </w:r>
      <w:r w:rsidR="00157B16">
        <w:rPr>
          <w:b w:val="0"/>
          <w:sz w:val="24"/>
          <w:szCs w:val="24"/>
        </w:rPr>
        <w:t>incydentalny charakter czynu,</w:t>
      </w:r>
      <w:r w:rsidR="00157B16">
        <w:rPr>
          <w:b w:val="0"/>
          <w:sz w:val="24"/>
          <w:szCs w:val="24"/>
        </w:rPr>
        <w:t xml:space="preserve"> młody wiek osoby skazanej oraz niewielki udział w popełnieniu czynu, odbycie części kary pozbawienia wolności, wyrażenie skruchy, a także </w:t>
      </w:r>
      <w:r w:rsidR="00157B16">
        <w:rPr>
          <w:b w:val="0"/>
          <w:sz w:val="24"/>
          <w:szCs w:val="24"/>
        </w:rPr>
        <w:t>bardzo dobrą opinię środowiskową</w:t>
      </w:r>
      <w:r w:rsidR="00157B16">
        <w:rPr>
          <w:b w:val="0"/>
          <w:sz w:val="24"/>
          <w:szCs w:val="24"/>
        </w:rPr>
        <w:t xml:space="preserve"> osoby skazanej.</w:t>
      </w:r>
    </w:p>
    <w:p w:rsidR="00157B16" w:rsidRDefault="00157B16" w:rsidP="00157B16">
      <w:pPr>
        <w:pStyle w:val="Tekstpodstawowy"/>
        <w:spacing w:line="240" w:lineRule="auto"/>
        <w:ind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Akt łaski w formie warunkowego zawieszenia wykonania kary pozbawienia wolności</w:t>
      </w:r>
      <w:r w:rsidR="0070484D">
        <w:rPr>
          <w:b w:val="0"/>
          <w:sz w:val="24"/>
          <w:szCs w:val="24"/>
        </w:rPr>
        <w:t xml:space="preserve"> oznacza, że </w:t>
      </w:r>
      <w:r w:rsidR="003E3C43">
        <w:rPr>
          <w:b w:val="0"/>
          <w:sz w:val="24"/>
          <w:szCs w:val="24"/>
        </w:rPr>
        <w:t>w przypadku niewłaściwego postępowania osoby ułaskawionej w okresie próby,</w:t>
      </w:r>
      <w:r w:rsidR="003E3C43">
        <w:rPr>
          <w:b w:val="0"/>
          <w:sz w:val="24"/>
          <w:szCs w:val="24"/>
        </w:rPr>
        <w:br/>
        <w:t xml:space="preserve">a zwłaszcza w przypadku popełnienia przestępstwa lub uchylania się od obowiązków </w:t>
      </w:r>
      <w:r w:rsidR="00250D0C">
        <w:rPr>
          <w:b w:val="0"/>
          <w:sz w:val="24"/>
          <w:szCs w:val="24"/>
        </w:rPr>
        <w:t xml:space="preserve">wynikających z dozoru nastąpi zniesienie skutków aktu łaski, zaś objęta nim kara podlegać będzie wykonaniu. </w:t>
      </w:r>
    </w:p>
    <w:p w:rsidR="00BC3129" w:rsidRDefault="00BC3129" w:rsidP="00157B16">
      <w:pPr>
        <w:pStyle w:val="Tekstpodstawowy"/>
        <w:spacing w:line="240" w:lineRule="auto"/>
        <w:ind w:firstLine="708"/>
        <w:rPr>
          <w:b w:val="0"/>
          <w:sz w:val="24"/>
          <w:szCs w:val="24"/>
        </w:rPr>
      </w:pPr>
      <w:bookmarkStart w:id="0" w:name="_GoBack"/>
      <w:bookmarkEnd w:id="0"/>
    </w:p>
    <w:sectPr w:rsidR="00BC3129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5053F"/>
    <w:multiLevelType w:val="hybridMultilevel"/>
    <w:tmpl w:val="C1E64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16992"/>
    <w:multiLevelType w:val="hybridMultilevel"/>
    <w:tmpl w:val="F3825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94476"/>
    <w:rsid w:val="000A2E34"/>
    <w:rsid w:val="000A45B9"/>
    <w:rsid w:val="000B5E10"/>
    <w:rsid w:val="000C36FC"/>
    <w:rsid w:val="000E53BC"/>
    <w:rsid w:val="00113636"/>
    <w:rsid w:val="00120E91"/>
    <w:rsid w:val="0014677C"/>
    <w:rsid w:val="00157B16"/>
    <w:rsid w:val="00166B96"/>
    <w:rsid w:val="00176A7B"/>
    <w:rsid w:val="00196FBC"/>
    <w:rsid w:val="001A6E90"/>
    <w:rsid w:val="001D025F"/>
    <w:rsid w:val="001D440B"/>
    <w:rsid w:val="001D50E3"/>
    <w:rsid w:val="001E4257"/>
    <w:rsid w:val="00250D0C"/>
    <w:rsid w:val="002873D2"/>
    <w:rsid w:val="0029416C"/>
    <w:rsid w:val="002B0319"/>
    <w:rsid w:val="002C2908"/>
    <w:rsid w:val="002E1B33"/>
    <w:rsid w:val="002F427B"/>
    <w:rsid w:val="0031150A"/>
    <w:rsid w:val="0033253E"/>
    <w:rsid w:val="00334E52"/>
    <w:rsid w:val="003410C1"/>
    <w:rsid w:val="003458A8"/>
    <w:rsid w:val="00346510"/>
    <w:rsid w:val="00346896"/>
    <w:rsid w:val="003512CE"/>
    <w:rsid w:val="003557DE"/>
    <w:rsid w:val="00367917"/>
    <w:rsid w:val="00373438"/>
    <w:rsid w:val="00394079"/>
    <w:rsid w:val="003B4C31"/>
    <w:rsid w:val="003C3BBF"/>
    <w:rsid w:val="003E3C43"/>
    <w:rsid w:val="00444FFE"/>
    <w:rsid w:val="00477B20"/>
    <w:rsid w:val="00496B80"/>
    <w:rsid w:val="004A79E5"/>
    <w:rsid w:val="004E72BE"/>
    <w:rsid w:val="00500EEB"/>
    <w:rsid w:val="00505834"/>
    <w:rsid w:val="0051173B"/>
    <w:rsid w:val="0055205B"/>
    <w:rsid w:val="0056471A"/>
    <w:rsid w:val="00567869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6302"/>
    <w:rsid w:val="006B3231"/>
    <w:rsid w:val="006C5391"/>
    <w:rsid w:val="006E60D3"/>
    <w:rsid w:val="006F01CB"/>
    <w:rsid w:val="00701779"/>
    <w:rsid w:val="0070484D"/>
    <w:rsid w:val="0071278D"/>
    <w:rsid w:val="007378C0"/>
    <w:rsid w:val="007424D8"/>
    <w:rsid w:val="007769CF"/>
    <w:rsid w:val="007770BF"/>
    <w:rsid w:val="00783454"/>
    <w:rsid w:val="007864FA"/>
    <w:rsid w:val="007A3B14"/>
    <w:rsid w:val="007A79F4"/>
    <w:rsid w:val="007D4D25"/>
    <w:rsid w:val="007E2D30"/>
    <w:rsid w:val="008303E5"/>
    <w:rsid w:val="0084287F"/>
    <w:rsid w:val="008B5836"/>
    <w:rsid w:val="008E2F5A"/>
    <w:rsid w:val="00901CD9"/>
    <w:rsid w:val="00905AF6"/>
    <w:rsid w:val="009207BC"/>
    <w:rsid w:val="00920DA7"/>
    <w:rsid w:val="00940280"/>
    <w:rsid w:val="009640E5"/>
    <w:rsid w:val="0097738A"/>
    <w:rsid w:val="009B09FE"/>
    <w:rsid w:val="009B2474"/>
    <w:rsid w:val="009B4448"/>
    <w:rsid w:val="009B47A4"/>
    <w:rsid w:val="009C658B"/>
    <w:rsid w:val="009E4A42"/>
    <w:rsid w:val="009E73C8"/>
    <w:rsid w:val="009F5094"/>
    <w:rsid w:val="00A05B8A"/>
    <w:rsid w:val="00A875C8"/>
    <w:rsid w:val="00A96D7E"/>
    <w:rsid w:val="00AD3BCC"/>
    <w:rsid w:val="00AE5541"/>
    <w:rsid w:val="00B10A28"/>
    <w:rsid w:val="00B3653B"/>
    <w:rsid w:val="00B46456"/>
    <w:rsid w:val="00B7620A"/>
    <w:rsid w:val="00B84460"/>
    <w:rsid w:val="00B84FC8"/>
    <w:rsid w:val="00BA2997"/>
    <w:rsid w:val="00BA2C9C"/>
    <w:rsid w:val="00BB0FDC"/>
    <w:rsid w:val="00BC0D34"/>
    <w:rsid w:val="00BC3129"/>
    <w:rsid w:val="00BD04FB"/>
    <w:rsid w:val="00BE0547"/>
    <w:rsid w:val="00BE530B"/>
    <w:rsid w:val="00BF286B"/>
    <w:rsid w:val="00C06B23"/>
    <w:rsid w:val="00C07B96"/>
    <w:rsid w:val="00C1251D"/>
    <w:rsid w:val="00C454E9"/>
    <w:rsid w:val="00C617A7"/>
    <w:rsid w:val="00C661C7"/>
    <w:rsid w:val="00C762F8"/>
    <w:rsid w:val="00C90DE0"/>
    <w:rsid w:val="00C925FB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65CA"/>
    <w:rsid w:val="00EC75A1"/>
    <w:rsid w:val="00F07ADD"/>
    <w:rsid w:val="00F17895"/>
    <w:rsid w:val="00F17E42"/>
    <w:rsid w:val="00F36CB1"/>
    <w:rsid w:val="00F45979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AA49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E3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4</cp:revision>
  <cp:lastPrinted>2023-11-10T10:21:00Z</cp:lastPrinted>
  <dcterms:created xsi:type="dcterms:W3CDTF">2023-11-10T09:36:00Z</dcterms:created>
  <dcterms:modified xsi:type="dcterms:W3CDTF">2023-11-10T10:33:00Z</dcterms:modified>
</cp:coreProperties>
</file>